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</w:rPr>
      </w:pPr>
    </w:p>
    <w:p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征求意见表</w:t>
      </w:r>
    </w:p>
    <w:p>
      <w:pPr>
        <w:tabs>
          <w:tab w:val="left" w:pos="7920"/>
        </w:tabs>
        <w:jc w:val="left"/>
        <w:rPr>
          <w:b/>
          <w:bCs/>
          <w:sz w:val="32"/>
        </w:rPr>
      </w:pPr>
    </w:p>
    <w:p>
      <w:pPr>
        <w:jc w:val="left"/>
        <w:rPr>
          <w:rFonts w:hint="eastAsia"/>
          <w:szCs w:val="21"/>
        </w:rPr>
      </w:pPr>
      <w:r>
        <w:rPr>
          <w:rFonts w:hint="eastAsia"/>
          <w:b/>
        </w:rPr>
        <w:t>国家计量</w:t>
      </w:r>
      <w:r>
        <w:rPr>
          <w:b/>
        </w:rPr>
        <w:t>技术规范</w:t>
      </w:r>
      <w:r>
        <w:rPr>
          <w:rFonts w:hint="eastAsia"/>
          <w:b/>
        </w:rPr>
        <w:t>名称</w:t>
      </w:r>
      <w:r>
        <w:rPr>
          <w:rFonts w:hint="eastAsia"/>
          <w:szCs w:val="21"/>
        </w:rPr>
        <w:t>：计量型块体热电材料塞贝克系数测量装置校准规范</w:t>
      </w:r>
    </w:p>
    <w:p>
      <w:pPr>
        <w:jc w:val="left"/>
        <w:rPr>
          <w:szCs w:val="21"/>
        </w:rPr>
      </w:pPr>
      <w:r>
        <w:rPr>
          <w:rFonts w:hint="eastAsia"/>
          <w:b/>
          <w:szCs w:val="21"/>
        </w:rPr>
        <w:t>负责起草单位</w:t>
      </w:r>
      <w:r>
        <w:rPr>
          <w:rFonts w:hint="eastAsia"/>
          <w:szCs w:val="21"/>
        </w:rPr>
        <w:t>：</w:t>
      </w:r>
      <w:r>
        <w:rPr>
          <w:szCs w:val="21"/>
        </w:rPr>
        <w:t xml:space="preserve"> </w:t>
      </w:r>
      <w:r>
        <w:rPr>
          <w:rFonts w:hint="eastAsia"/>
          <w:szCs w:val="21"/>
          <w:lang w:val="en-US" w:eastAsia="zh-CN"/>
        </w:rPr>
        <w:t>中国计量科学研究院</w:t>
      </w:r>
      <w:r>
        <w:rPr>
          <w:rFonts w:hint="eastAsia"/>
          <w:szCs w:val="21"/>
        </w:rPr>
        <w:t xml:space="preserve"> </w:t>
      </w:r>
    </w:p>
    <w:p>
      <w:pPr>
        <w:jc w:val="left"/>
      </w:pPr>
      <w:r>
        <w:rPr>
          <w:rFonts w:hint="eastAsia"/>
        </w:rPr>
        <w:t>秘</w:t>
      </w:r>
      <w:r>
        <w:t>书处联</w:t>
      </w:r>
      <w:r>
        <w:rPr>
          <w:rFonts w:hint="eastAsia"/>
        </w:rPr>
        <w:t>系方</w:t>
      </w:r>
      <w:r>
        <w:t>式：</w:t>
      </w:r>
      <w:r>
        <w:fldChar w:fldCharType="begin"/>
      </w:r>
      <w:r>
        <w:instrText xml:space="preserve"> HYPERLINK "mailto:MTC29@nim.ac.cn" </w:instrText>
      </w:r>
      <w:r>
        <w:fldChar w:fldCharType="separate"/>
      </w:r>
      <w:r>
        <w:rPr>
          <w:rStyle w:val="9"/>
          <w:rFonts w:hint="eastAsia"/>
        </w:rPr>
        <w:t>MTC</w:t>
      </w:r>
      <w:r>
        <w:rPr>
          <w:rStyle w:val="9"/>
        </w:rPr>
        <w:t>29</w:t>
      </w:r>
      <w:r>
        <w:rPr>
          <w:rStyle w:val="9"/>
          <w:rFonts w:hint="eastAsia"/>
          <w:szCs w:val="21"/>
        </w:rPr>
        <w:t>@</w:t>
      </w:r>
      <w:r>
        <w:rPr>
          <w:rStyle w:val="9"/>
          <w:szCs w:val="21"/>
        </w:rPr>
        <w:t>nim.ac.cn</w:t>
      </w:r>
      <w:r>
        <w:rPr>
          <w:rStyle w:val="9"/>
          <w:szCs w:val="21"/>
        </w:rPr>
        <w:fldChar w:fldCharType="end"/>
      </w:r>
      <w:r>
        <w:rPr>
          <w:rFonts w:hint="eastAsia"/>
          <w:szCs w:val="21"/>
        </w:rPr>
        <w:t>，010</w:t>
      </w:r>
      <w:r>
        <w:rPr>
          <w:rFonts w:hint="eastAsia"/>
          <w:szCs w:val="21"/>
          <w:lang w:val="en-US" w:eastAsia="zh-CN"/>
        </w:rPr>
        <w:t>-</w:t>
      </w:r>
      <w:r>
        <w:rPr>
          <w:rFonts w:hint="eastAsia"/>
          <w:szCs w:val="21"/>
        </w:rPr>
        <w:t>64526538</w:t>
      </w:r>
    </w:p>
    <w:p>
      <w:pPr>
        <w:ind w:firstLine="10500" w:firstLineChars="5000"/>
        <w:jc w:val="left"/>
      </w:pPr>
      <w:r>
        <w:rPr>
          <w:rFonts w:hint="eastAsia"/>
        </w:rPr>
        <w:t>202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年 月 日填写</w:t>
      </w:r>
      <w:bookmarkStart w:id="0" w:name="_GoBack"/>
      <w:bookmarkEnd w:id="0"/>
    </w:p>
    <w:tbl>
      <w:tblPr>
        <w:tblStyle w:val="6"/>
        <w:tblW w:w="1313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860"/>
        <w:gridCol w:w="7561"/>
        <w:gridCol w:w="1744"/>
        <w:gridCol w:w="235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序号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章条</w:t>
            </w:r>
          </w:p>
          <w:p>
            <w:pPr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编号</w:t>
            </w:r>
          </w:p>
        </w:tc>
        <w:tc>
          <w:tcPr>
            <w:tcW w:w="7561" w:type="dxa"/>
            <w:vAlign w:val="center"/>
          </w:tcPr>
          <w:p>
            <w:pPr>
              <w:ind w:left="-17" w:leftChars="-8" w:right="-107" w:rightChars="-51" w:firstLine="17" w:firstLineChars="7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修改建议</w:t>
            </w:r>
          </w:p>
        </w:tc>
        <w:tc>
          <w:tcPr>
            <w:tcW w:w="1744" w:type="dxa"/>
            <w:vAlign w:val="center"/>
          </w:tcPr>
          <w:p>
            <w:pPr>
              <w:ind w:right="-107" w:rightChars="-51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提出单位</w:t>
            </w:r>
          </w:p>
        </w:tc>
        <w:tc>
          <w:tcPr>
            <w:tcW w:w="2350" w:type="dxa"/>
            <w:vAlign w:val="center"/>
          </w:tcPr>
          <w:p>
            <w:pPr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是否采用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3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4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5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6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7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8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r>
              <w:rPr>
                <w:rFonts w:hint="eastAsia"/>
              </w:rPr>
              <w:t xml:space="preserve"> </w:t>
            </w: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9</w:t>
            </w:r>
          </w:p>
        </w:tc>
        <w:tc>
          <w:tcPr>
            <w:tcW w:w="860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10</w:t>
            </w:r>
          </w:p>
        </w:tc>
        <w:tc>
          <w:tcPr>
            <w:tcW w:w="860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spacing w:line="42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11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12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13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14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15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16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17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18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19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20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</w:tbl>
    <w:p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10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lMjQ4YTViNmVkMTczOTA2MmRmMTQ2YmZkMGRmNWMifQ=="/>
  </w:docVars>
  <w:rsids>
    <w:rsidRoot w:val="00690191"/>
    <w:rsid w:val="0006281C"/>
    <w:rsid w:val="00213CA0"/>
    <w:rsid w:val="00317BC7"/>
    <w:rsid w:val="003336F5"/>
    <w:rsid w:val="00442FD2"/>
    <w:rsid w:val="004E27B6"/>
    <w:rsid w:val="00510A4B"/>
    <w:rsid w:val="00553878"/>
    <w:rsid w:val="00626579"/>
    <w:rsid w:val="00690191"/>
    <w:rsid w:val="00702DF8"/>
    <w:rsid w:val="00866498"/>
    <w:rsid w:val="00895A07"/>
    <w:rsid w:val="00A35F11"/>
    <w:rsid w:val="00A83801"/>
    <w:rsid w:val="00AE6FF5"/>
    <w:rsid w:val="00D12DD9"/>
    <w:rsid w:val="00EF5A9B"/>
    <w:rsid w:val="00FA0B04"/>
    <w:rsid w:val="01403BA9"/>
    <w:rsid w:val="028066F2"/>
    <w:rsid w:val="0C240573"/>
    <w:rsid w:val="10047B5C"/>
    <w:rsid w:val="1413281B"/>
    <w:rsid w:val="141A2A9E"/>
    <w:rsid w:val="16004E24"/>
    <w:rsid w:val="176A6CF9"/>
    <w:rsid w:val="1A3F0813"/>
    <w:rsid w:val="1B8D0F98"/>
    <w:rsid w:val="1E320ADE"/>
    <w:rsid w:val="207D78CA"/>
    <w:rsid w:val="20F6245C"/>
    <w:rsid w:val="22482644"/>
    <w:rsid w:val="242B168D"/>
    <w:rsid w:val="267D6506"/>
    <w:rsid w:val="27236CA9"/>
    <w:rsid w:val="276D0C97"/>
    <w:rsid w:val="2C850875"/>
    <w:rsid w:val="2DC33B40"/>
    <w:rsid w:val="3249330A"/>
    <w:rsid w:val="32623FB2"/>
    <w:rsid w:val="35CA6D4F"/>
    <w:rsid w:val="3F555E37"/>
    <w:rsid w:val="401A64BD"/>
    <w:rsid w:val="4066350E"/>
    <w:rsid w:val="42344FE2"/>
    <w:rsid w:val="428E6BE1"/>
    <w:rsid w:val="44F0047B"/>
    <w:rsid w:val="469B634D"/>
    <w:rsid w:val="47CB22A0"/>
    <w:rsid w:val="48F009FC"/>
    <w:rsid w:val="49611A26"/>
    <w:rsid w:val="49B85689"/>
    <w:rsid w:val="4B392AAC"/>
    <w:rsid w:val="509D5BCB"/>
    <w:rsid w:val="53DA054E"/>
    <w:rsid w:val="55704E7B"/>
    <w:rsid w:val="57172B42"/>
    <w:rsid w:val="5FAC3852"/>
    <w:rsid w:val="607E6F9E"/>
    <w:rsid w:val="610301EA"/>
    <w:rsid w:val="671305B8"/>
    <w:rsid w:val="69C81B5B"/>
    <w:rsid w:val="6AA02971"/>
    <w:rsid w:val="6AF26DBB"/>
    <w:rsid w:val="6BFC690C"/>
    <w:rsid w:val="71E57AF0"/>
    <w:rsid w:val="7717798C"/>
    <w:rsid w:val="7814239B"/>
    <w:rsid w:val="79894E99"/>
    <w:rsid w:val="7C692EF5"/>
    <w:rsid w:val="7CDB5615"/>
    <w:rsid w:val="7EC24FAC"/>
    <w:rsid w:val="7FE75E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0"/>
    <w:pPr>
      <w:jc w:val="left"/>
    </w:pPr>
  </w:style>
  <w:style w:type="paragraph" w:styleId="3">
    <w:name w:val="Date"/>
    <w:basedOn w:val="1"/>
    <w:next w:val="1"/>
    <w:link w:val="22"/>
    <w:qFormat/>
    <w:uiPriority w:val="0"/>
    <w:pPr>
      <w:ind w:left="100" w:leftChars="2500"/>
    </w:pPr>
  </w:style>
  <w:style w:type="paragraph" w:styleId="4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章标题"/>
    <w:next w:val="1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">
    <w:name w:val="段"/>
    <w:link w:val="19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一级条标题"/>
    <w:next w:val="1"/>
    <w:qFormat/>
    <w:uiPriority w:val="0"/>
    <w:p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二级条标题"/>
    <w:basedOn w:val="12"/>
    <w:next w:val="1"/>
    <w:qFormat/>
    <w:uiPriority w:val="0"/>
    <w:pPr>
      <w:spacing w:before="50" w:after="50"/>
      <w:outlineLvl w:val="3"/>
    </w:pPr>
  </w:style>
  <w:style w:type="paragraph" w:customStyle="1" w:styleId="14">
    <w:name w:val="三级条标题"/>
    <w:basedOn w:val="13"/>
    <w:next w:val="1"/>
    <w:qFormat/>
    <w:uiPriority w:val="0"/>
    <w:pPr>
      <w:outlineLvl w:val="4"/>
    </w:pPr>
  </w:style>
  <w:style w:type="paragraph" w:customStyle="1" w:styleId="15">
    <w:name w:val="四级条标题"/>
    <w:basedOn w:val="14"/>
    <w:next w:val="1"/>
    <w:qFormat/>
    <w:uiPriority w:val="0"/>
    <w:pPr>
      <w:outlineLvl w:val="5"/>
    </w:pPr>
  </w:style>
  <w:style w:type="paragraph" w:customStyle="1" w:styleId="16">
    <w:name w:val="五级条标题"/>
    <w:basedOn w:val="15"/>
    <w:next w:val="1"/>
    <w:qFormat/>
    <w:uiPriority w:val="0"/>
    <w:pPr>
      <w:outlineLvl w:val="6"/>
    </w:pPr>
  </w:style>
  <w:style w:type="paragraph" w:customStyle="1" w:styleId="1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8">
    <w:name w:val="批注文字 Char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9">
    <w:name w:val="段 Char"/>
    <w:link w:val="11"/>
    <w:qFormat/>
    <w:uiPriority w:val="99"/>
    <w:rPr>
      <w:rFonts w:ascii="宋体"/>
      <w:kern w:val="2"/>
      <w:sz w:val="21"/>
      <w:szCs w:val="22"/>
      <w:lang w:val="en-US" w:eastAsia="zh-CN" w:bidi="ar-SA"/>
    </w:rPr>
  </w:style>
  <w:style w:type="character" w:customStyle="1" w:styleId="20">
    <w:name w:val="页眉 Char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日期 Char"/>
    <w:link w:val="3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gzjly</Company>
  <Pages>2</Pages>
  <Words>99</Words>
  <Characters>138</Characters>
  <Lines>3</Lines>
  <Paragraphs>1</Paragraphs>
  <TotalTime>0</TotalTime>
  <ScaleCrop>false</ScaleCrop>
  <LinksUpToDate>false</LinksUpToDate>
  <CharactersWithSpaces>144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2019-11-05T08:35:00Z</dcterms:created>
  <dc:creator>admin</dc:creator>
  <cp:lastModifiedBy>Bruis Kim</cp:lastModifiedBy>
  <cp:lastPrinted>2020-06-04T02:59:00Z</cp:lastPrinted>
  <dcterms:modified xsi:type="dcterms:W3CDTF">2022-11-06T08:37:48Z</dcterms:modified>
  <dc:title>拉曼光谱仪性能测试标准国家标准征求意见汇总表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299C795FC08545CCB4C7D839686EC8D6</vt:lpwstr>
  </property>
</Properties>
</file>